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0E" w:rsidRDefault="00F42A0E" w:rsidP="00F42A0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</w:t>
      </w:r>
      <w:r w:rsidRPr="00795B57">
        <w:rPr>
          <w:rFonts w:ascii="Times New Roman" w:hAnsi="Times New Roman"/>
          <w:b/>
        </w:rPr>
        <w:t>кольный этап</w:t>
      </w:r>
    </w:p>
    <w:p w:rsidR="00E52D4B" w:rsidRDefault="00F42A0E" w:rsidP="00F42A0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Всероссийской олимпиады</w:t>
      </w:r>
      <w:r w:rsidR="000279E9" w:rsidRPr="00795B57">
        <w:rPr>
          <w:rFonts w:ascii="Times New Roman" w:hAnsi="Times New Roman"/>
          <w:b/>
        </w:rPr>
        <w:t xml:space="preserve"> школьников</w:t>
      </w:r>
      <w:r>
        <w:rPr>
          <w:rFonts w:ascii="Times New Roman" w:hAnsi="Times New Roman"/>
          <w:b/>
        </w:rPr>
        <w:t xml:space="preserve"> </w:t>
      </w:r>
      <w:r w:rsidR="000279E9" w:rsidRPr="00795B57">
        <w:rPr>
          <w:rFonts w:ascii="Times New Roman" w:hAnsi="Times New Roman"/>
          <w:b/>
        </w:rPr>
        <w:t>по истории</w:t>
      </w:r>
      <w:r w:rsidR="00E52D4B">
        <w:rPr>
          <w:rFonts w:ascii="Times New Roman" w:hAnsi="Times New Roman"/>
          <w:b/>
        </w:rPr>
        <w:t xml:space="preserve"> </w:t>
      </w:r>
      <w:r w:rsidR="000279E9" w:rsidRPr="00E50639">
        <w:rPr>
          <w:rFonts w:ascii="Times New Roman" w:hAnsi="Times New Roman"/>
          <w:b/>
        </w:rPr>
        <w:t>10 - 11</w:t>
      </w:r>
      <w:r w:rsidR="000279E9">
        <w:rPr>
          <w:rFonts w:ascii="Times New Roman" w:hAnsi="Times New Roman"/>
          <w:b/>
        </w:rPr>
        <w:t xml:space="preserve"> класс</w:t>
      </w:r>
      <w:r>
        <w:rPr>
          <w:rFonts w:ascii="Times New Roman" w:hAnsi="Times New Roman"/>
          <w:b/>
        </w:rPr>
        <w:t xml:space="preserve">. </w:t>
      </w:r>
    </w:p>
    <w:p w:rsidR="000279E9" w:rsidRDefault="000279E9" w:rsidP="00F42A0E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r w:rsidRPr="00795B57">
        <w:rPr>
          <w:rFonts w:ascii="Times New Roman" w:hAnsi="Times New Roman"/>
          <w:b/>
        </w:rPr>
        <w:t>2019 – 2020</w:t>
      </w:r>
      <w:r w:rsidR="00E52D4B">
        <w:rPr>
          <w:rFonts w:ascii="Times New Roman" w:hAnsi="Times New Roman"/>
          <w:b/>
        </w:rPr>
        <w:t xml:space="preserve"> </w:t>
      </w:r>
      <w:r w:rsidRPr="00795B57">
        <w:rPr>
          <w:rFonts w:ascii="Times New Roman" w:hAnsi="Times New Roman"/>
          <w:b/>
        </w:rPr>
        <w:t xml:space="preserve">уч. </w:t>
      </w:r>
      <w:r>
        <w:rPr>
          <w:rFonts w:ascii="Times New Roman" w:hAnsi="Times New Roman"/>
          <w:b/>
        </w:rPr>
        <w:t>г</w:t>
      </w:r>
      <w:r w:rsidRPr="00795B57">
        <w:rPr>
          <w:rFonts w:ascii="Times New Roman" w:hAnsi="Times New Roman"/>
          <w:b/>
        </w:rPr>
        <w:t>од</w:t>
      </w:r>
    </w:p>
    <w:bookmarkEnd w:id="0"/>
    <w:p w:rsidR="000279E9" w:rsidRPr="00E47614" w:rsidRDefault="00E52D4B" w:rsidP="00E47614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</w:rPr>
        <w:t xml:space="preserve">Время выполнения – 90 минут. </w:t>
      </w:r>
      <w:r w:rsidR="000279E9" w:rsidRPr="00E47614">
        <w:rPr>
          <w:b/>
        </w:rPr>
        <w:t>Максимально – 92 балла</w:t>
      </w:r>
    </w:p>
    <w:p w:rsidR="00F42A0E" w:rsidRDefault="00F42A0E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1. Дайте ответ на представленные вопросы.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1. В каком году состоялось стояние на </w:t>
      </w:r>
      <w:r w:rsidR="00F42A0E">
        <w:rPr>
          <w:rFonts w:ascii="Times New Roman" w:hAnsi="Times New Roman"/>
          <w:sz w:val="24"/>
          <w:szCs w:val="24"/>
        </w:rPr>
        <w:t>У</w:t>
      </w:r>
      <w:r w:rsidRPr="00F42A0E">
        <w:rPr>
          <w:rFonts w:ascii="Times New Roman" w:hAnsi="Times New Roman"/>
          <w:sz w:val="24"/>
          <w:szCs w:val="24"/>
        </w:rPr>
        <w:t xml:space="preserve">гре?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2. В каком году был принят первый русский Судебник?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3. В каком году произошла «</w:t>
      </w:r>
      <w:proofErr w:type="spellStart"/>
      <w:r w:rsidRPr="00F42A0E">
        <w:rPr>
          <w:rFonts w:ascii="Times New Roman" w:hAnsi="Times New Roman"/>
          <w:sz w:val="24"/>
          <w:szCs w:val="24"/>
        </w:rPr>
        <w:t>угличская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трагедия»?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4. Где, в 1410 году состоялась битва между русско-ливонскими войсками и тевтонским орденом?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5. Воевода, одержавший победу у с. Молоди?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6. Как назывался период, в течение которого осуществлялся сыск беглых крестьян?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7. Как назывался круг реформаторов, сложившийся вокруг Ивана 4?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8. Как называлась первая русская печатная книга?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9. Какой царь учредил на Руси патриаршество?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10. Князь, одержавший победу на Куликовом поле?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11. Прозвище какого князя переводилось как «кошелек»?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12. Высшее сословно-представительское учреждение на Руси, основанное в 16 веке?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13. Член Избранной рады, бежавший из страны после ливонской войны?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14.  В честь кого был переименован храм Покрова на Рву? </w:t>
      </w:r>
    </w:p>
    <w:p w:rsidR="000279E9" w:rsidRPr="00F42A0E" w:rsidRDefault="000279E9" w:rsidP="00F42A0E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15.  Автор иконы «троица»? 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2. Ознакомьтесь с картой и дайте ответ на вопросы по ней.</w:t>
      </w:r>
    </w:p>
    <w:p w:rsidR="000279E9" w:rsidRPr="00473802" w:rsidRDefault="000279E9" w:rsidP="00E665D2">
      <w:pPr>
        <w:pStyle w:val="a4"/>
        <w:rPr>
          <w:color w:val="000000"/>
        </w:rPr>
      </w:pPr>
      <w:r w:rsidRPr="00473802">
        <w:rPr>
          <w:color w:val="000000"/>
        </w:rPr>
        <w:t xml:space="preserve">1. </w:t>
      </w:r>
      <w:r w:rsidR="00E52D4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9pt;height:180.75pt;visibility:visible">
            <v:imagedata r:id="rId6" o:title=""/>
          </v:shape>
        </w:pict>
      </w:r>
    </w:p>
    <w:p w:rsidR="000279E9" w:rsidRPr="00473802" w:rsidRDefault="000279E9" w:rsidP="0024300A">
      <w:pPr>
        <w:pStyle w:val="a4"/>
        <w:numPr>
          <w:ilvl w:val="0"/>
          <w:numId w:val="2"/>
        </w:numPr>
        <w:rPr>
          <w:color w:val="000000"/>
        </w:rPr>
      </w:pPr>
      <w:r w:rsidRPr="00473802">
        <w:rPr>
          <w:color w:val="000000"/>
        </w:rPr>
        <w:t>Схема какого сражения представлена выше?</w:t>
      </w:r>
    </w:p>
    <w:p w:rsidR="000279E9" w:rsidRPr="00473802" w:rsidRDefault="000279E9" w:rsidP="0024300A">
      <w:pPr>
        <w:pStyle w:val="a4"/>
        <w:numPr>
          <w:ilvl w:val="0"/>
          <w:numId w:val="2"/>
        </w:numPr>
        <w:rPr>
          <w:color w:val="000000"/>
        </w:rPr>
      </w:pPr>
      <w:r w:rsidRPr="00473802">
        <w:rPr>
          <w:color w:val="000000"/>
        </w:rPr>
        <w:t>В каком году оно состоялось?</w:t>
      </w:r>
    </w:p>
    <w:p w:rsidR="000279E9" w:rsidRPr="00473802" w:rsidRDefault="000279E9" w:rsidP="0024300A">
      <w:pPr>
        <w:pStyle w:val="a4"/>
        <w:numPr>
          <w:ilvl w:val="0"/>
          <w:numId w:val="2"/>
        </w:numPr>
        <w:rPr>
          <w:color w:val="000000"/>
        </w:rPr>
      </w:pPr>
      <w:r w:rsidRPr="00473802">
        <w:rPr>
          <w:color w:val="000000"/>
        </w:rPr>
        <w:t>Каково было его значение для русских земель?</w:t>
      </w:r>
    </w:p>
    <w:p w:rsidR="000279E9" w:rsidRPr="00473802" w:rsidRDefault="000279E9" w:rsidP="0024300A">
      <w:pPr>
        <w:pStyle w:val="a4"/>
        <w:rPr>
          <w:color w:val="000000"/>
        </w:rPr>
      </w:pPr>
      <w:r w:rsidRPr="00473802">
        <w:rPr>
          <w:color w:val="000000"/>
        </w:rPr>
        <w:lastRenderedPageBreak/>
        <w:t xml:space="preserve">2. </w:t>
      </w:r>
      <w:r w:rsidR="00E52D4B">
        <w:rPr>
          <w:noProof/>
        </w:rPr>
        <w:pict>
          <v:shape id="Рисунок 2" o:spid="_x0000_i1026" type="#_x0000_t75" style="width:389.25pt;height:258pt;visibility:visible">
            <v:imagedata r:id="rId7" o:title=""/>
          </v:shape>
        </w:pict>
      </w:r>
    </w:p>
    <w:p w:rsidR="000279E9" w:rsidRPr="00473802" w:rsidRDefault="000279E9" w:rsidP="00DF000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3802">
        <w:rPr>
          <w:rFonts w:ascii="Times New Roman" w:hAnsi="Times New Roman"/>
          <w:sz w:val="24"/>
          <w:szCs w:val="24"/>
        </w:rPr>
        <w:t>В ходе какого этапа Великой Отечественной войны произошло данное сражение?</w:t>
      </w:r>
    </w:p>
    <w:p w:rsidR="000279E9" w:rsidRPr="00473802" w:rsidRDefault="000279E9" w:rsidP="00DF000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3802">
        <w:rPr>
          <w:rFonts w:ascii="Times New Roman" w:hAnsi="Times New Roman"/>
          <w:sz w:val="24"/>
          <w:szCs w:val="24"/>
        </w:rPr>
        <w:t>Каковы были итоги этой битвы?</w:t>
      </w:r>
    </w:p>
    <w:p w:rsidR="000279E9" w:rsidRPr="00473802" w:rsidRDefault="000279E9" w:rsidP="0093463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3802">
        <w:rPr>
          <w:rFonts w:ascii="Times New Roman" w:hAnsi="Times New Roman"/>
          <w:sz w:val="24"/>
          <w:szCs w:val="24"/>
        </w:rPr>
        <w:t>Освобождение каких двух городов, произошедшее в ее ходе, было отмечено салютом в Москве?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3. По какому принципу образованы ряды? Дайте максимально точный ответ 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1. Н.А. Римский-Корсаков, М.П. Мусор</w:t>
      </w:r>
      <w:r w:rsidR="00F42A0E">
        <w:rPr>
          <w:rFonts w:ascii="Times New Roman" w:hAnsi="Times New Roman"/>
          <w:sz w:val="24"/>
          <w:szCs w:val="24"/>
        </w:rPr>
        <w:t>гский, М.А. Балакирев, Ц.А. Кюи;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2. И.Н. Крамской, Г.Г</w:t>
      </w:r>
      <w:r w:rsidR="00F42A0E">
        <w:rPr>
          <w:rFonts w:ascii="Times New Roman" w:hAnsi="Times New Roman"/>
          <w:sz w:val="24"/>
          <w:szCs w:val="24"/>
        </w:rPr>
        <w:t>. Мясоедов, Н.Н. Ге, В.Г. Перов;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3. И.В. Сталин, Г. Трумэн, У. Черчилль, К. </w:t>
      </w:r>
      <w:proofErr w:type="spellStart"/>
      <w:r w:rsidRPr="00F42A0E">
        <w:rPr>
          <w:rFonts w:ascii="Times New Roman" w:hAnsi="Times New Roman"/>
          <w:sz w:val="24"/>
          <w:szCs w:val="24"/>
        </w:rPr>
        <w:t>Эттли</w:t>
      </w:r>
      <w:proofErr w:type="spellEnd"/>
      <w:r w:rsidR="00F42A0E">
        <w:rPr>
          <w:rFonts w:ascii="Times New Roman" w:hAnsi="Times New Roman"/>
          <w:sz w:val="24"/>
          <w:szCs w:val="24"/>
        </w:rPr>
        <w:t>;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4. 1103, 1107, 1111, 1185</w:t>
      </w:r>
      <w:r w:rsidR="00F42A0E">
        <w:rPr>
          <w:rFonts w:ascii="Times New Roman" w:hAnsi="Times New Roman"/>
          <w:sz w:val="24"/>
          <w:szCs w:val="24"/>
        </w:rPr>
        <w:t>.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4. Расположите в хронологичес</w:t>
      </w:r>
      <w:r w:rsidR="00F42A0E">
        <w:rPr>
          <w:rFonts w:ascii="Times New Roman" w:hAnsi="Times New Roman"/>
          <w:sz w:val="24"/>
          <w:szCs w:val="24"/>
        </w:rPr>
        <w:t>кой последовательности события: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1) присоедине</w:t>
      </w:r>
      <w:r w:rsidR="00F42A0E">
        <w:rPr>
          <w:rFonts w:ascii="Times New Roman" w:hAnsi="Times New Roman"/>
          <w:sz w:val="24"/>
          <w:szCs w:val="24"/>
        </w:rPr>
        <w:t>ние СССР к Атлантической хартии;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2) вст</w:t>
      </w:r>
      <w:r w:rsidR="00F42A0E">
        <w:rPr>
          <w:rFonts w:ascii="Times New Roman" w:hAnsi="Times New Roman"/>
          <w:sz w:val="24"/>
          <w:szCs w:val="24"/>
        </w:rPr>
        <w:t>упление России в Священную лигу;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3) англо-русск</w:t>
      </w:r>
      <w:r w:rsidR="00F42A0E">
        <w:rPr>
          <w:rFonts w:ascii="Times New Roman" w:hAnsi="Times New Roman"/>
          <w:sz w:val="24"/>
          <w:szCs w:val="24"/>
        </w:rPr>
        <w:t>ое соглашение, создание Антанты;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4) участие России во II антифранцузской коалиции</w:t>
      </w:r>
      <w:r w:rsidR="00F42A0E">
        <w:rPr>
          <w:rFonts w:ascii="Times New Roman" w:hAnsi="Times New Roman"/>
          <w:sz w:val="24"/>
          <w:szCs w:val="24"/>
        </w:rPr>
        <w:t>;</w:t>
      </w:r>
    </w:p>
    <w:p w:rsidR="000279E9" w:rsidRPr="00F42A0E" w:rsidRDefault="00F42A0E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создание Северного союза;</w:t>
      </w:r>
    </w:p>
    <w:p w:rsid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6) образование «Союза трёх императоров»</w:t>
      </w:r>
      <w:r w:rsidR="00F42A0E">
        <w:rPr>
          <w:rFonts w:ascii="Times New Roman" w:hAnsi="Times New Roman"/>
          <w:sz w:val="24"/>
          <w:szCs w:val="24"/>
        </w:rPr>
        <w:t>.</w:t>
      </w:r>
    </w:p>
    <w:p w:rsidR="00F42A0E" w:rsidRPr="00F42A0E" w:rsidRDefault="00F42A0E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42A0E" w:rsidRDefault="000279E9" w:rsidP="00F42A0E">
      <w:pPr>
        <w:pStyle w:val="a7"/>
        <w:jc w:val="both"/>
      </w:pPr>
      <w:r w:rsidRPr="00473802">
        <w:t xml:space="preserve">5. </w:t>
      </w:r>
      <w:r w:rsidRPr="00F42A0E">
        <w:rPr>
          <w:rFonts w:ascii="Times New Roman" w:hAnsi="Times New Roman"/>
          <w:sz w:val="24"/>
          <w:szCs w:val="24"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</w:t>
      </w:r>
      <w:r w:rsidRPr="00473802">
        <w:t xml:space="preserve"> </w:t>
      </w:r>
    </w:p>
    <w:p w:rsidR="000279E9" w:rsidRPr="00473802" w:rsidRDefault="000279E9" w:rsidP="00F42A0E">
      <w:pPr>
        <w:jc w:val="both"/>
        <w:rPr>
          <w:rFonts w:ascii="Times New Roman" w:hAnsi="Times New Roman"/>
          <w:sz w:val="24"/>
          <w:szCs w:val="24"/>
        </w:rPr>
      </w:pPr>
      <w:r w:rsidRPr="00473802">
        <w:rPr>
          <w:rFonts w:ascii="Times New Roman" w:hAnsi="Times New Roman"/>
          <w:sz w:val="24"/>
          <w:szCs w:val="24"/>
        </w:rPr>
        <w:t xml:space="preserve">«Крестьянская реформа (1 – год) года стала настоящим стимулом развития общественного движения. Условия освобождения и события в деревнях </w:t>
      </w:r>
      <w:proofErr w:type="spellStart"/>
      <w:r w:rsidRPr="00473802">
        <w:rPr>
          <w:rFonts w:ascii="Times New Roman" w:hAnsi="Times New Roman"/>
          <w:sz w:val="24"/>
          <w:szCs w:val="24"/>
        </w:rPr>
        <w:t>Кандиевка</w:t>
      </w:r>
      <w:proofErr w:type="spellEnd"/>
      <w:r w:rsidRPr="00473802">
        <w:rPr>
          <w:rFonts w:ascii="Times New Roman" w:hAnsi="Times New Roman"/>
          <w:sz w:val="24"/>
          <w:szCs w:val="24"/>
        </w:rPr>
        <w:t xml:space="preserve"> и (2 – название) вызывали в передовом обществе взрыв негодования, результатом которого стало появление прокламаций, наиболее известной из которых был текст "(3 – термин) крестьянам от их доброжелателей поклон" за авторством литературного критика и писателя Н.Г. (4 – фамилия). В этой прокламации автор разъяснял крестьянам суть реформы и призывал не подписывать (5 – термин) грамоты – документы, которые устанавливали размер надела и объём повинностей. В целом общественное движение 1860-х гг. ориентировалось на идеи "русского (6 – термин)", которые разработали А.И. Герцен и Н.П. (7 – фамилия). Именно эти идеи и вдохновили создание организации "Земля и (8 – название)". Вместе с тем на общественную мысль пореформенной России огромное </w:t>
      </w:r>
      <w:r w:rsidRPr="00473802">
        <w:rPr>
          <w:rFonts w:ascii="Times New Roman" w:hAnsi="Times New Roman"/>
          <w:sz w:val="24"/>
          <w:szCs w:val="24"/>
        </w:rPr>
        <w:lastRenderedPageBreak/>
        <w:t xml:space="preserve">влияние оказал (9 – термин) – философия, ставящая под сомнение общепринятые взгляды и ценности. Открыто об этой философии заявил студент (10 – название) университета П.Г. </w:t>
      </w:r>
      <w:proofErr w:type="spellStart"/>
      <w:r w:rsidRPr="00473802">
        <w:rPr>
          <w:rFonts w:ascii="Times New Roman" w:hAnsi="Times New Roman"/>
          <w:sz w:val="24"/>
          <w:szCs w:val="24"/>
        </w:rPr>
        <w:t>Заичневский</w:t>
      </w:r>
      <w:proofErr w:type="spellEnd"/>
      <w:r w:rsidRPr="00473802">
        <w:rPr>
          <w:rFonts w:ascii="Times New Roman" w:hAnsi="Times New Roman"/>
          <w:sz w:val="24"/>
          <w:szCs w:val="24"/>
        </w:rPr>
        <w:t xml:space="preserve"> в своей прокламации "Молодая Россия", которая содержала программу революционного переворота, разработанную французским утопистом Луи Огюстом Бланки. Однако настоящим апофеозом деятельности нелегальных кружков следует признать создание в (11 – год) году общества "Народная (12 – название)", которым руководил С.Г. Нечаев. Им же был разработан устав организации, получивший название "(13 – название) революционера". Наиболее резонансной акцией организации стало убийство студента (14 – фамилия), который обнаружил неповиновение воле Нечаева. Остаток своих дней Нечаев провел в стенах (15 – название) крепости в Санкт-Петербурге»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7. Прочитайте отрывок из исторического источника и выполните помещённые ниже задания. 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1. Определите год по современному летосчислению, которым начинается рассказ. Приведите расчет. 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>2. Как называется произведение, из которого взят данный фрагмент?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3. Докажите, что данный текст носит, скорее, художественный характер. Приведите два аргумента. Каждый аргумент подтвердите фрагментом текста. </w:t>
      </w:r>
    </w:p>
    <w:p w:rsidR="000279E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4. Найдите в тексте две фактические неточности. </w:t>
      </w:r>
    </w:p>
    <w:p w:rsidR="00F42A0E" w:rsidRDefault="00F42A0E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50639" w:rsidRPr="00F42A0E" w:rsidRDefault="000279E9" w:rsidP="00F42A0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42A0E">
        <w:rPr>
          <w:rFonts w:ascii="Times New Roman" w:hAnsi="Times New Roman"/>
          <w:sz w:val="24"/>
          <w:szCs w:val="24"/>
        </w:rPr>
        <w:t xml:space="preserve">В 6745 году, через двенадцать лет по принесении из </w:t>
      </w:r>
      <w:proofErr w:type="spellStart"/>
      <w:r w:rsidRPr="00F42A0E">
        <w:rPr>
          <w:rFonts w:ascii="Times New Roman" w:hAnsi="Times New Roman"/>
          <w:sz w:val="24"/>
          <w:szCs w:val="24"/>
        </w:rPr>
        <w:t>Корсуня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чудотворного образа, пришёл царь Батый на Русскую землю со множеством воинов и стал станом на реке на Воронеже… №1 №2 И не осталось во граде ни одного живого, все заодно погибли и одну на всех чашу смертную испили. Не осталось там ни стонущего, ни плачущего: ни отца и матери по детям, ни ребёнка по отцу и по матери, ни брата по брату, ни по родным, но все вместе мёртвыми лежали. И всё это случилось за грехи наши! Царь Батый, увидав великое кровопролитие христианское, ещё больше разъярился и ожесточился. И пошел на города Суздаль и Владимир, желая Русскую землю пленить, и веру христианскую искоренить, и церкви Божие до основания разорить. И один из вельмож рязанских по имени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Евпатий</w:t>
      </w:r>
      <w:proofErr w:type="spellEnd"/>
      <w:r w:rsidR="00F42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2A0E">
        <w:rPr>
          <w:rFonts w:ascii="Times New Roman" w:hAnsi="Times New Roman"/>
          <w:sz w:val="24"/>
          <w:szCs w:val="24"/>
        </w:rPr>
        <w:t>Коловрат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был в то время в Чернигове. И услышал он о нашествии верного злу царя Батыя, и уехал из Чернигова с малою дружиною, и мчался быстро. И приехал в землю Рязанскую, и увидел её опустошённой: грады </w:t>
      </w:r>
      <w:proofErr w:type="spellStart"/>
      <w:r w:rsidRPr="00F42A0E">
        <w:rPr>
          <w:rFonts w:ascii="Times New Roman" w:hAnsi="Times New Roman"/>
          <w:sz w:val="24"/>
          <w:szCs w:val="24"/>
        </w:rPr>
        <w:t>раззорены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, церкви сожжены, люди убиты.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Евпатий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закричал в горести души своей и разгораясь сердцем. И собрал небольшую дружину – тысячу семьсот человек, которые Богом сохранены. И помчались вслед за царём, и едва смогли догнать его в Суздальской земле. И внезапно напали на отдыхавшее войско </w:t>
      </w:r>
      <w:proofErr w:type="spellStart"/>
      <w:r w:rsidRPr="00F42A0E">
        <w:rPr>
          <w:rFonts w:ascii="Times New Roman" w:hAnsi="Times New Roman"/>
          <w:sz w:val="24"/>
          <w:szCs w:val="24"/>
        </w:rPr>
        <w:t>Батыево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, и начали сечь без милости, и внесли смятение во все его полки.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Евпатий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так бился беспощадно, что и мечи притупились, и выхватывал вражеские, и рубился ими. Враги думали, что это мёртвые воскресли!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Евпатий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на полном скаку сражался с сильными полками и бил их беспощадно. И сражался так храбро и мужественно, что и сам Батый испугался. Враги перепугались, видя, что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Евпатий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богатырь-исполин. И навели на него бесчисленное множество стенобитных орудий, и начали по нему бить из них, и с трудом убили его. И принесли тело его пред царя Батыя. И сказали они царю: «Мы со многими царями, во многих землях, на многих битвах бывали, а таких удальцов и </w:t>
      </w:r>
      <w:proofErr w:type="spellStart"/>
      <w:r w:rsidRPr="00F42A0E">
        <w:rPr>
          <w:rFonts w:ascii="Times New Roman" w:hAnsi="Times New Roman"/>
          <w:sz w:val="24"/>
          <w:szCs w:val="24"/>
        </w:rPr>
        <w:t>резвецов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не видали, ни отцы наши не поведали нам о таких. Ибо это люди крылатые и не имеющие смерти. Так храбро и мужественно они сражались: один бился с тысячей, а два – со</w:t>
      </w:r>
      <w:r w:rsidR="00F42A0E">
        <w:rPr>
          <w:rFonts w:ascii="Times New Roman" w:hAnsi="Times New Roman"/>
          <w:sz w:val="24"/>
          <w:szCs w:val="24"/>
        </w:rPr>
        <w:t xml:space="preserve"> </w:t>
      </w:r>
      <w:r w:rsidRPr="00F42A0E">
        <w:rPr>
          <w:rFonts w:ascii="Times New Roman" w:hAnsi="Times New Roman"/>
          <w:sz w:val="24"/>
          <w:szCs w:val="24"/>
        </w:rPr>
        <w:t xml:space="preserve">тьмою. Никто не смог уйти от них живым со сражения!» Царь Батый, глядя на тело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Евпатия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, сказал: «О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Евпатий</w:t>
      </w:r>
      <w:proofErr w:type="spellEnd"/>
      <w:r w:rsidR="00F42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2A0E">
        <w:rPr>
          <w:rFonts w:ascii="Times New Roman" w:hAnsi="Times New Roman"/>
          <w:sz w:val="24"/>
          <w:szCs w:val="24"/>
        </w:rPr>
        <w:t>Коловрат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! Здорово ты меня попотчевал с малою своею дружиною! Многих богатырей сильной орды убил, и много войск пало. Если бы у меня такой служил, любил бы его всем сердцем». И отдал тело </w:t>
      </w:r>
      <w:proofErr w:type="spellStart"/>
      <w:r w:rsidRPr="00F42A0E">
        <w:rPr>
          <w:rFonts w:ascii="Times New Roman" w:hAnsi="Times New Roman"/>
          <w:sz w:val="24"/>
          <w:szCs w:val="24"/>
        </w:rPr>
        <w:t>Евпатиево</w:t>
      </w:r>
      <w:proofErr w:type="spellEnd"/>
      <w:r w:rsidRPr="00F42A0E">
        <w:rPr>
          <w:rFonts w:ascii="Times New Roman" w:hAnsi="Times New Roman"/>
          <w:sz w:val="24"/>
          <w:szCs w:val="24"/>
        </w:rPr>
        <w:t xml:space="preserve"> оставшимся в живых из его дружины, которые были захвачены в бою. И велел их царь Батый отпустить, не причинять никакого вреда…</w:t>
      </w:r>
    </w:p>
    <w:sectPr w:rsidR="00E50639" w:rsidRPr="00F42A0E" w:rsidSect="004001E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57BF9"/>
    <w:multiLevelType w:val="hybridMultilevel"/>
    <w:tmpl w:val="ECEA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7F4C21"/>
    <w:multiLevelType w:val="hybridMultilevel"/>
    <w:tmpl w:val="8A5E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D551BA9"/>
    <w:multiLevelType w:val="hybridMultilevel"/>
    <w:tmpl w:val="93FC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89A"/>
    <w:rsid w:val="000279E9"/>
    <w:rsid w:val="0008489A"/>
    <w:rsid w:val="000F6584"/>
    <w:rsid w:val="00106AC4"/>
    <w:rsid w:val="00116956"/>
    <w:rsid w:val="0024300A"/>
    <w:rsid w:val="00272E83"/>
    <w:rsid w:val="002D7445"/>
    <w:rsid w:val="003F54B6"/>
    <w:rsid w:val="004001E3"/>
    <w:rsid w:val="00421431"/>
    <w:rsid w:val="00427398"/>
    <w:rsid w:val="00473802"/>
    <w:rsid w:val="00525177"/>
    <w:rsid w:val="005B50D6"/>
    <w:rsid w:val="00616F1C"/>
    <w:rsid w:val="006D75BF"/>
    <w:rsid w:val="006F3AFB"/>
    <w:rsid w:val="00795B57"/>
    <w:rsid w:val="007E54BF"/>
    <w:rsid w:val="008579E6"/>
    <w:rsid w:val="008975B3"/>
    <w:rsid w:val="00934633"/>
    <w:rsid w:val="00976349"/>
    <w:rsid w:val="00A56437"/>
    <w:rsid w:val="00B85DDE"/>
    <w:rsid w:val="00C97E11"/>
    <w:rsid w:val="00DE3D0F"/>
    <w:rsid w:val="00DF0003"/>
    <w:rsid w:val="00E0462C"/>
    <w:rsid w:val="00E25555"/>
    <w:rsid w:val="00E47614"/>
    <w:rsid w:val="00E50639"/>
    <w:rsid w:val="00E52D4B"/>
    <w:rsid w:val="00E571C4"/>
    <w:rsid w:val="00E665D2"/>
    <w:rsid w:val="00E832F5"/>
    <w:rsid w:val="00E91C1A"/>
    <w:rsid w:val="00EB2953"/>
    <w:rsid w:val="00EB7277"/>
    <w:rsid w:val="00EC0D55"/>
    <w:rsid w:val="00ED4FB9"/>
    <w:rsid w:val="00EF4742"/>
    <w:rsid w:val="00F42A0E"/>
    <w:rsid w:val="00FE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BF9BBA-5581-4385-BA1E-8F2B8EA7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1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65D2"/>
    <w:pPr>
      <w:ind w:left="720"/>
      <w:contextualSpacing/>
    </w:pPr>
  </w:style>
  <w:style w:type="paragraph" w:styleId="a4">
    <w:name w:val="Normal (Web)"/>
    <w:basedOn w:val="a"/>
    <w:uiPriority w:val="99"/>
    <w:semiHidden/>
    <w:rsid w:val="00E665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43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4300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42A0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18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15FD8-142E-429F-98AE-92A169B4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13</cp:revision>
  <dcterms:created xsi:type="dcterms:W3CDTF">2019-09-20T12:27:00Z</dcterms:created>
  <dcterms:modified xsi:type="dcterms:W3CDTF">2019-10-16T11:07:00Z</dcterms:modified>
</cp:coreProperties>
</file>